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A9" w:rsidRPr="00DF1134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1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УТВЕРЖДЕНО</w:t>
      </w: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Приказом</w:t>
      </w:r>
      <w:r>
        <w:rPr>
          <w:rFonts w:ascii="Times New Roman" w:hAnsi="Times New Roman"/>
          <w:color w:val="auto"/>
          <w:sz w:val="28"/>
          <w:szCs w:val="28"/>
        </w:rPr>
        <w:t xml:space="preserve"> ПАО «Камчатскэнерго»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от _________</w:t>
      </w:r>
      <w:r>
        <w:rPr>
          <w:rFonts w:ascii="Times New Roman" w:hAnsi="Times New Roman"/>
          <w:color w:val="auto"/>
          <w:sz w:val="28"/>
          <w:szCs w:val="28"/>
        </w:rPr>
        <w:t>________№_______</w:t>
      </w:r>
    </w:p>
    <w:p w:rsidR="00B503A9" w:rsidRDefault="00B503A9" w:rsidP="00B503A9">
      <w:pPr>
        <w:jc w:val="right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Pr="00B81FDA" w:rsidRDefault="00B503A9" w:rsidP="00B503A9">
      <w:pPr>
        <w:pStyle w:val="3"/>
        <w:jc w:val="center"/>
        <w:rPr>
          <w:b w:val="0"/>
        </w:rPr>
      </w:pPr>
      <w:r w:rsidRPr="00B81FDA">
        <w:rPr>
          <w:b w:val="0"/>
        </w:rPr>
        <w:t>ПОЛИТИКА ОБРАБОТКИ ПЕРСОНАЛЬНЫХ ДАННЫХ, ПРЕДНАЗНАЧЕННАЯ ДЛЯ ПУБЛИКАЦИИ</w:t>
      </w: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</w:p>
    <w:p w:rsidR="00B503A9" w:rsidRDefault="00B503A9" w:rsidP="00B503A9">
      <w:pPr>
        <w:pStyle w:val="3"/>
        <w:jc w:val="center"/>
      </w:pPr>
      <w:r>
        <w:br w:type="page"/>
      </w:r>
    </w:p>
    <w:p w:rsidR="00B503A9" w:rsidRPr="006758A4" w:rsidRDefault="00B503A9" w:rsidP="00B503A9">
      <w:pPr>
        <w:pStyle w:val="a4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Default="00B503A9" w:rsidP="00B503A9">
      <w:pPr>
        <w:pStyle w:val="a4"/>
        <w:numPr>
          <w:ilvl w:val="0"/>
          <w:numId w:val="1"/>
        </w:numPr>
        <w:tabs>
          <w:tab w:val="left" w:pos="709"/>
        </w:tabs>
        <w:spacing w:before="165" w:after="150" w:line="255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:rsidR="00B503A9" w:rsidRDefault="00B503A9" w:rsidP="00B503A9">
      <w:pPr>
        <w:pStyle w:val="a4"/>
        <w:tabs>
          <w:tab w:val="left" w:pos="709"/>
        </w:tabs>
        <w:spacing w:before="165" w:after="150" w:line="255" w:lineRule="atLeast"/>
        <w:ind w:left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3A9" w:rsidRPr="00773376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3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Автоматизированная обработка персональных данных – </w:t>
      </w:r>
      <w:r w:rsidRPr="0077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с помощью средств вычислительной техники (с использованием средств автоматизации).</w:t>
      </w:r>
    </w:p>
    <w:p w:rsidR="00B503A9" w:rsidRPr="00773376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3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 – </w:t>
      </w:r>
      <w:r w:rsidRPr="0077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информационно-коммуникационная сеть и всемирная система объединённых компьютерных сетей для хранения и передачи информации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4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Неавтоматизированная обработка персональных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 w:rsidRPr="006B4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персональных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использования средств автоматизации</w:t>
      </w:r>
      <w:r w:rsidRPr="006B4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6B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данных, осуществляемая при непосредственном участии человека.</w:t>
      </w:r>
    </w:p>
    <w:p w:rsidR="00B503A9" w:rsidRPr="00773376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3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Обработка персональных данных – </w:t>
      </w:r>
      <w:r w:rsidRPr="0077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503A9" w:rsidRPr="00D37BF3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Персональные данные – </w:t>
      </w:r>
      <w:r w:rsidRPr="00D3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503A9" w:rsidRPr="00D37BF3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7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Политика - </w:t>
      </w:r>
      <w:r w:rsidRPr="00D3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Политика ПАО «Камчатскэнерго» по обработке персональных данных, настоящий организационно-распорядительный документ.</w:t>
      </w:r>
    </w:p>
    <w:p w:rsidR="00B503A9" w:rsidRPr="002B3A04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Пользователи – </w:t>
      </w:r>
      <w:r w:rsidRPr="002B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посетители официального интернет-сайта ПАО «Камчатскэнерго», использующие ресурсы, предоставляемые интернет-сайтом, для решения определенных задач/преследующие цель в рамках взаимодействия с энергокомпанией по вопросам основных целей и видов деятельности ПАО «Камчатскэнерго» (абоненты, контрагенты, потребители, заявители и другие).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4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Смешанная обработка персональных данных – </w:t>
      </w:r>
      <w:r w:rsidRPr="006B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совмещение способов автоматизированной и неавтоматизированной обработки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(одновременно с использованием средств автоматизации и без использования средств автоматизации)</w:t>
      </w:r>
      <w:r w:rsidRPr="006B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tabs>
          <w:tab w:val="left" w:pos="709"/>
        </w:tabs>
        <w:spacing w:before="165" w:after="150" w:line="255" w:lineRule="atLeast"/>
        <w:ind w:left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3A9" w:rsidRDefault="00B503A9" w:rsidP="00B503A9">
      <w:pPr>
        <w:pStyle w:val="a4"/>
        <w:tabs>
          <w:tab w:val="left" w:pos="709"/>
        </w:tabs>
        <w:spacing w:before="165" w:after="150" w:line="255" w:lineRule="atLeast"/>
        <w:ind w:left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3A9" w:rsidRDefault="00B503A9" w:rsidP="00B503A9">
      <w:pPr>
        <w:pStyle w:val="a4"/>
        <w:numPr>
          <w:ilvl w:val="0"/>
          <w:numId w:val="3"/>
        </w:numPr>
        <w:tabs>
          <w:tab w:val="left" w:pos="709"/>
        </w:tabs>
        <w:spacing w:before="165" w:after="150" w:line="25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503A9" w:rsidRDefault="00B503A9" w:rsidP="00B503A9">
      <w:pPr>
        <w:pStyle w:val="a4"/>
        <w:tabs>
          <w:tab w:val="left" w:pos="709"/>
        </w:tabs>
        <w:spacing w:before="165" w:after="150" w:line="255" w:lineRule="atLeast"/>
        <w:ind w:left="675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3A9" w:rsidRPr="006758A4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персональных данных является одной из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Pr="006758A4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 «Камчатскэнерго»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и локальными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ПАО 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</w:t>
      </w:r>
      <w:r w:rsidRPr="007F4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во исполнение требований п. 2 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18.1 Федерального закона </w:t>
      </w:r>
      <w:r w:rsidRPr="007F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152-ФЗ</w:t>
      </w:r>
      <w:r w:rsidRPr="007F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персональных данных» </w:t>
      </w:r>
      <w:r w:rsidRPr="007F4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защиты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определяет принципы,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правовые основания, перечни и категории обрабатываемых персональных данных,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обработки и хранения, порядок уничтожения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с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обеспечения защиты прав и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 человека и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а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устанавливает ответственность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 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доступ к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 данным, за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требований норм, регулирующих обработку и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реализуемые ПАО «Камчатскэнерго» требования к защите персональных данных.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являются конфиденциальной, строго охраняемой информацией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распространяются все требования,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конфиденциальной информации.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обрабатываются на серверах, расположенных в Российской Федерации.</w:t>
      </w:r>
    </w:p>
    <w:p w:rsidR="00B503A9" w:rsidRPr="0081198B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официального интернет-сайта ПАО «Камчатскэнерго»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(Пользователи) </w:t>
      </w:r>
      <w:r w:rsidRPr="0081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свое согласие на обработку персональных данных при помощи специальных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(чек-боксов)</w:t>
      </w:r>
      <w:r w:rsidRPr="00811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размещенных на сайте.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субъектом персональных данных сообщения на почтовый или электронный адрес ПАО «Камчатскэнерго» означает его согласие на обработку персональных данных, содержащихся в сообщении, в целях, определяемых настоящей Политикой. 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является общедоступным документом, размещенным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</w:t>
      </w:r>
      <w:r w:rsidRPr="009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«Камчатскэнерго»</w:t>
      </w:r>
      <w:r w:rsidRPr="00936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неограниченный доступ к которому предоставляется любому заинтересованному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Политика и изменения в нее утверждаются Генеральным директором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«Камчатскэнерго»</w:t>
      </w:r>
      <w:r w:rsidRPr="0002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иным уполномоченным лицом.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Ответственным за организацию рассмотрения предложений и инициирование внесения изменений в Политику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Генерального директора по безопасности ПАО «Камчатскэнерго»</w:t>
      </w:r>
      <w:r w:rsidRPr="00024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обработке персональных данных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«Камчатскэнерго»</w:t>
      </w:r>
      <w:r w:rsidRPr="00D3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исходит из того, что субъект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</w:t>
      </w:r>
      <w:r w:rsidRPr="00D3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 точную и достоверную информацию, во время взаимодействия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 «Камчатскэнерго»</w:t>
      </w:r>
      <w:r w:rsidRPr="00D3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</w:t>
      </w:r>
      <w:r w:rsidRPr="00D3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извещает представителей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 «Камчатскэнерго»</w:t>
      </w:r>
      <w:r w:rsidRPr="00D36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изменении своих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3A9" w:rsidRPr="006758A4" w:rsidRDefault="00B503A9" w:rsidP="00B503A9">
      <w:pPr>
        <w:pStyle w:val="a4"/>
        <w:tabs>
          <w:tab w:val="left" w:pos="709"/>
        </w:tabs>
        <w:spacing w:after="0" w:line="40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Pr="006758A4" w:rsidRDefault="00B503A9" w:rsidP="00B503A9">
      <w:pPr>
        <w:pStyle w:val="a4"/>
        <w:numPr>
          <w:ilvl w:val="0"/>
          <w:numId w:val="3"/>
        </w:numPr>
        <w:tabs>
          <w:tab w:val="left" w:pos="709"/>
        </w:tabs>
        <w:spacing w:before="165" w:after="150" w:line="400" w:lineRule="exact"/>
        <w:ind w:left="709" w:hanging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ПЕРСОНАЛЬНЫХ ДАННЫХ</w:t>
      </w:r>
    </w:p>
    <w:p w:rsidR="00B503A9" w:rsidRPr="00E027E8" w:rsidRDefault="00B503A9" w:rsidP="00B503A9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обрабатываемых персональных данных в зависимости от целей их обработки могут входит следующие сведения: пол, гражданство, фамилия, имя, отчество, сведения о документе, удостоверяющим личность (наименование, серия, номер, когда и кем выдан, номер подразделения), день, месяц и год рождения, место рождения, контактная информация (мобильный телефон, </w:t>
      </w:r>
      <w:r w:rsidRPr="00E02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027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2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адрес регистрации, фотоизображение, СНИЛС, сведения о семейном положении (дети, родственники, наличие / расторжение брака), сведения о полученном образовании, стаж работы, замещаемая должность, оценочные сведения о деловых и иных качествах соискателей на вакантные должности, время прибытия и убытия на объекты ПАО «Камчатскэнерго», адреса нахождения подключаемых электроустановок, информация о документах, подтверждающих полномочия на подачу заявки/заключение договора об осуществлении технологического присоединения к электрическим сетям, </w:t>
      </w:r>
      <w:r w:rsidRPr="00E027E8">
        <w:rPr>
          <w:rFonts w:ascii="Times New Roman" w:hAnsi="Times New Roman" w:cs="Times New Roman"/>
          <w:sz w:val="28"/>
          <w:szCs w:val="28"/>
        </w:rPr>
        <w:t>сведения о состоянии здоровья, подтверждающие возможность выполнения трудовой функции, в том числе нахождении (не нахождении) на учете в учреждениях органов здравоохранения по поводу психического заболевания, алкоголизма или наркомании (для работников, должности которых непосредственно связанных с обеспечением безопасности объектов топливно-энергетического комплекса), сведения о состоянии здоровья, подтверждающие возможность выполнения трудовой функции, в том числе нахождении (не нахождении) на учете в учреждениях органов здравоохранения по поводу психического заболевания, алкоголизма или наркомании (для работников, должности которых непосредственно связанных с допуском к государственной тайне), сведения о наличии (отсутствии) судимости и (или) факта уголовного преследования либо о прекращении уголовного преследования (для работников, должности которых непосредственно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E8">
        <w:rPr>
          <w:rFonts w:ascii="Times New Roman" w:hAnsi="Times New Roman" w:cs="Times New Roman"/>
          <w:sz w:val="28"/>
          <w:szCs w:val="28"/>
        </w:rPr>
        <w:t>с обеспечением безопасности объектов топливно-энергетического комплекса)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2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персональные данные, которые добровольно сообщает субъект персональных данных в целях, обозначенных настоящей Политикой.</w:t>
      </w:r>
    </w:p>
    <w:p w:rsidR="00B503A9" w:rsidRDefault="00B503A9" w:rsidP="00B503A9">
      <w:pPr>
        <w:pStyle w:val="a4"/>
        <w:numPr>
          <w:ilvl w:val="1"/>
          <w:numId w:val="3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обработка персональных данных, </w:t>
      </w:r>
      <w:r w:rsidRPr="00E16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заявленным целям их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503A9" w:rsidRPr="006758A4" w:rsidRDefault="00B503A9" w:rsidP="00B503A9">
      <w:pPr>
        <w:pStyle w:val="a4"/>
        <w:tabs>
          <w:tab w:val="left" w:pos="709"/>
        </w:tabs>
        <w:spacing w:after="0" w:line="40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Default="00B503A9" w:rsidP="00B503A9">
      <w:pPr>
        <w:pStyle w:val="a4"/>
        <w:numPr>
          <w:ilvl w:val="0"/>
          <w:numId w:val="3"/>
        </w:numPr>
        <w:tabs>
          <w:tab w:val="left" w:pos="709"/>
        </w:tabs>
        <w:spacing w:before="165" w:after="150" w:line="400" w:lineRule="exact"/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</w:t>
      </w:r>
      <w:r w:rsidRPr="005B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ОБРАБОТКИ И СООТВЕТСТВУЮЩИЕ ИМ </w:t>
      </w:r>
      <w:r w:rsidRPr="005B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КАТЕГОРИИ И ПЕРЕЧЕНЬ ОБРАБАТЫВАЕМЫХ ПЕРСОНАЛЬНЫХ ДАННЫХ, КАТЕГОРИИ СУБЪЕКТОВ, СПОСОБЫ ОБРАБОТКИ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ХРАНЕНИЯ</w:t>
      </w:r>
    </w:p>
    <w:p w:rsidR="00B503A9" w:rsidRPr="00F97D63" w:rsidRDefault="00B503A9" w:rsidP="00B503A9">
      <w:pPr>
        <w:pStyle w:val="a4"/>
        <w:spacing w:before="165" w:after="150" w:line="400" w:lineRule="exact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в ПАО «Камчатскэнерго» обрабатываются в целях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03A9" w:rsidRDefault="00B503A9" w:rsidP="00B503A9">
      <w:pPr>
        <w:pStyle w:val="a4"/>
        <w:numPr>
          <w:ilvl w:val="1"/>
          <w:numId w:val="2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обработки персональных данных: </w:t>
      </w:r>
      <w:r w:rsidRPr="0018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услуг энергоснабжения включает подготовку и исполнение договоров на поставку услуг энергоснабжения, повышение качества предоставляемых услуг, поступление заявок на технологическое присоединение к тепловым и электрическим сетям ПАО «Камчатскэнерго»</w:t>
      </w:r>
      <w:r w:rsidRPr="0029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2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обрабатываемых данных: иные персональные данные (Пользователи). </w:t>
      </w:r>
    </w:p>
    <w:p w:rsidR="00B503A9" w:rsidRDefault="00B503A9" w:rsidP="00B503A9">
      <w:pPr>
        <w:pStyle w:val="a4"/>
        <w:numPr>
          <w:ilvl w:val="2"/>
          <w:numId w:val="2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обрабатываемых данных: паспортные данные (фамилия, имя, отчество, когда и кем выдан, номер подразделения), СНИЛС, адрес места жительства (пребывания), адрес места нахождения присоединяемых электроустановок, информация о документах, подтверждающих полномочия на подачу заявки/заключение договора об осуществлении технологического присоединения к электрическим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/тепловым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сетям,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мобильного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адрес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почты.</w:t>
      </w:r>
    </w:p>
    <w:p w:rsidR="00B503A9" w:rsidRDefault="00B503A9" w:rsidP="00B503A9">
      <w:pPr>
        <w:pStyle w:val="a4"/>
        <w:numPr>
          <w:ilvl w:val="2"/>
          <w:numId w:val="2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субъектов персональных данных: лица, которые не являются штатными сотрудниками организации.</w:t>
      </w:r>
    </w:p>
    <w:p w:rsidR="00B503A9" w:rsidRDefault="00B503A9" w:rsidP="00B503A9">
      <w:pPr>
        <w:pStyle w:val="a4"/>
        <w:numPr>
          <w:ilvl w:val="2"/>
          <w:numId w:val="2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и хранения: смешанная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обработка персональных данных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передачей по внутренней сети юридического лица,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передачей по сети Интернет.</w:t>
      </w:r>
    </w:p>
    <w:p w:rsidR="00B503A9" w:rsidRPr="003179A4" w:rsidRDefault="00B503A9" w:rsidP="00B503A9">
      <w:pPr>
        <w:pStyle w:val="a4"/>
        <w:numPr>
          <w:ilvl w:val="2"/>
          <w:numId w:val="2"/>
        </w:numPr>
        <w:tabs>
          <w:tab w:val="left" w:pos="709"/>
        </w:tabs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 и хранения:</w:t>
      </w:r>
    </w:p>
    <w:p w:rsidR="00B503A9" w:rsidRPr="003179A4" w:rsidRDefault="00B503A9" w:rsidP="00B503A9">
      <w:pPr>
        <w:pStyle w:val="a4"/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</w:t>
      </w:r>
      <w:r w:rsidRPr="0047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подписания обеими сторонами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акта, </w:t>
      </w:r>
      <w:r w:rsidRPr="0047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 выполнение сторонами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по договору о подключении;</w:t>
      </w:r>
    </w:p>
    <w:p w:rsidR="00B503A9" w:rsidRPr="00271275" w:rsidRDefault="00B503A9" w:rsidP="00B503A9">
      <w:pPr>
        <w:pStyle w:val="a4"/>
        <w:spacing w:before="165" w:after="15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течении 30 дней с даты поступления отзыва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на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данных. </w:t>
      </w:r>
    </w:p>
    <w:p w:rsidR="00B503A9" w:rsidRPr="001760D8" w:rsidRDefault="00B503A9" w:rsidP="00B503A9">
      <w:pPr>
        <w:spacing w:before="100" w:beforeAutospacing="1" w:after="100" w:afterAutospacing="1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17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Цель обработки персональных данных: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7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ассмотрение жалоб, заявлений, обращений граждан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действующим федеральным законодательством Российской Федерации</w:t>
      </w:r>
      <w:r w:rsidRPr="0017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сферы деятельности ПАО «Камчатскэнерго» в рамках задач и компетенции, обозначенных Уставом предприятия.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обрабатываемых данных: иные персональные данные (Пользователи).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обрабатываемых данных: фамилия, имя, отчество, адрес места жительства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D560F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номер мобильного телефона, адрес электронной почты.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субъектов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граждане.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и хранения: смешанная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данных, 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передачей по внутренней сети юридического лица, 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передачей по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 и хранения: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обращения;</w:t>
      </w:r>
    </w:p>
    <w:p w:rsidR="00B503A9" w:rsidRPr="00D560F1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 даты поступления отзыва субъектом персональных данных согласия на обработку персональных данных.</w:t>
      </w:r>
    </w:p>
    <w:p w:rsidR="00B503A9" w:rsidRPr="00B55F3E" w:rsidRDefault="00B503A9" w:rsidP="00B503A9">
      <w:pPr>
        <w:pStyle w:val="a4"/>
        <w:numPr>
          <w:ilvl w:val="1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обработки персональных данных: </w:t>
      </w:r>
      <w:r w:rsidRPr="00E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персонала (соискателей) на вакантные должности ПАО «Камчатскэнерго»</w:t>
      </w:r>
      <w:r w:rsidRPr="00B5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обрабатываемых данных: иные персональные данные.</w:t>
      </w:r>
    </w:p>
    <w:p w:rsidR="00B503A9" w:rsidRPr="00E4734F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обрабатываемых данных: фамилия, имя, отчество (при наличии), пол, контактная информация (телефон, </w:t>
      </w:r>
      <w:r w:rsidRPr="00E47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7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адрес (место регистрации), гражданство, </w:t>
      </w:r>
      <w:r w:rsidRPr="00E4734F">
        <w:rPr>
          <w:rFonts w:ascii="Times New Roman" w:eastAsia="MS Mincho" w:hAnsi="Times New Roman" w:cs="Times New Roman"/>
          <w:sz w:val="28"/>
          <w:szCs w:val="28"/>
          <w:lang w:eastAsia="ru-RU"/>
        </w:rPr>
        <w:t>сведения о полученном образовании, в том числе о повышении квалификации; сведения о профессиональной деятельности, трудовом стаже</w:t>
      </w: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семейном положении, </w:t>
      </w:r>
      <w:r w:rsidRPr="00E4734F">
        <w:rPr>
          <w:rFonts w:ascii="Times New Roman" w:hAnsi="Times New Roman" w:cs="Times New Roman"/>
          <w:sz w:val="28"/>
          <w:szCs w:val="28"/>
        </w:rPr>
        <w:t>отношение к воинской обязанности, сведения о воинском учете, фотоизображение</w:t>
      </w:r>
      <w:r>
        <w:rPr>
          <w:rFonts w:ascii="Times New Roman" w:hAnsi="Times New Roman" w:cs="Times New Roman"/>
          <w:sz w:val="28"/>
          <w:szCs w:val="28"/>
        </w:rPr>
        <w:t>, оценочные сведения о деловых и иных качествах соискателей на вакантные должности (на усмотрение соискателя)</w:t>
      </w: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10"/>
        </w:numPr>
        <w:tabs>
          <w:tab w:val="left" w:pos="709"/>
        </w:tabs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субъектов персональных данных: лица, которые не являются штатными сотрудниками организации (соискатели на вакантные должности).</w:t>
      </w:r>
    </w:p>
    <w:p w:rsidR="00B503A9" w:rsidRDefault="00B503A9" w:rsidP="00B503A9">
      <w:pPr>
        <w:pStyle w:val="a4"/>
        <w:numPr>
          <w:ilvl w:val="2"/>
          <w:numId w:val="10"/>
        </w:numPr>
        <w:tabs>
          <w:tab w:val="left" w:pos="709"/>
        </w:tabs>
        <w:spacing w:after="0" w:line="400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обработки и хранения: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автоматизированная, неавтоматизированная, </w:t>
      </w:r>
      <w:r w:rsidRPr="00CC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смешанная обработка персональных данных,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п</w:t>
      </w:r>
      <w:r w:rsidRPr="00CC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ередачей по внутренней сети юридического лица, </w:t>
      </w:r>
      <w:r w:rsidRPr="00CC1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передачей по сети Интернет </w:t>
      </w:r>
    </w:p>
    <w:p w:rsidR="00B503A9" w:rsidRDefault="00B503A9" w:rsidP="00B503A9">
      <w:pPr>
        <w:pStyle w:val="a4"/>
        <w:numPr>
          <w:ilvl w:val="2"/>
          <w:numId w:val="10"/>
        </w:numPr>
        <w:tabs>
          <w:tab w:val="left" w:pos="709"/>
        </w:tabs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 и хранения: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90 календарных дней с даты обращения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Pr="00E00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ПАО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0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«Камчатскэнерго»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03A9" w:rsidRPr="00CC1233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30 дней с даты поступления отзыва субъектом персональных данных согласия на обработку персональных данных.</w:t>
      </w:r>
    </w:p>
    <w:p w:rsidR="00B503A9" w:rsidRDefault="00B503A9" w:rsidP="00B503A9">
      <w:pPr>
        <w:pStyle w:val="a4"/>
        <w:numPr>
          <w:ilvl w:val="1"/>
          <w:numId w:val="10"/>
        </w:numPr>
        <w:tabs>
          <w:tab w:val="left" w:pos="709"/>
        </w:tabs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персональных данных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Размещение на сайте фотографий (иных сведений) работников энергокомпании (в том числе и на Доске Почета электронной и/или физической)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обрабатываемых данных: иные персональные данные (сведения о работниках ПАО «Камчатскэнерго»).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обрабатываемых данных: паспортные данные (фамилия, имя, отчество, дата рождения), замещаемая должность,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стаж, фотография.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субъектов персональных данных: лица, которые являются штатными сотрудниками организации.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и хранения: смешанная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передачей по внутренней сети юридического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сети Интернет.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обработки и хранения: 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 месяцев с даты размещения фотографии;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 даты поступления отзыва субъектом персональных данных согласия на обработку персональных данных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Pr="009A2BD9" w:rsidRDefault="00B503A9" w:rsidP="00B503A9">
      <w:pPr>
        <w:pStyle w:val="a4"/>
        <w:numPr>
          <w:ilvl w:val="1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персональных данных</w:t>
      </w:r>
      <w:r w:rsidRPr="009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8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пропускного режима во исполнение требований Федерального закона от 21.07.2011 г. № 256-ФЗ «О безопасности объектов топливно-энергетического комплекса»</w:t>
      </w:r>
      <w:r w:rsidRPr="009A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обрабатываемых данных: иные персональные данные (сведения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посетителях объектов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«Камчатскэнерго»).</w:t>
      </w:r>
    </w:p>
    <w:p w:rsidR="00B503A9" w:rsidRPr="000C1E42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обрабатываемых данных: фамилия, имя, отчество, год, месяц, дата, место рождения, семейное положение, пол, адрес электронной почты, адрес места жительства, адрес регистрации, номер телефона, профессия, должность, наименование документа, удостоверяющего личность, время прибытия на объекты ПАО «Камчатскэнерго» и убытия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субъектов персональных данных: лица,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штатными сотрудниками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обработки и хранения: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неавтоматизированная обработка персональных данных</w:t>
      </w:r>
      <w:r w:rsidRPr="00B5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numPr>
          <w:ilvl w:val="2"/>
          <w:numId w:val="10"/>
        </w:numPr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обработки и хранения: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с даты обращения на официальный сайт ПАО «Камчатскэнерго»; </w:t>
      </w:r>
    </w:p>
    <w:p w:rsidR="00B503A9" w:rsidRPr="00346830" w:rsidRDefault="00B503A9" w:rsidP="00B503A9">
      <w:pPr>
        <w:pStyle w:val="a4"/>
        <w:spacing w:before="100" w:beforeAutospacing="1" w:after="100" w:afterAutospacing="1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30 дней с даты поступления отзыва субъектом персональных данных согласия на обработку персональных данных</w:t>
      </w:r>
      <w:r w:rsidRPr="00346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pStyle w:val="a4"/>
        <w:spacing w:before="100" w:beforeAutospacing="1" w:after="100" w:afterAutospacing="1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Pr="00F61D0A" w:rsidRDefault="00B503A9" w:rsidP="00B503A9">
      <w:pPr>
        <w:pStyle w:val="a4"/>
        <w:numPr>
          <w:ilvl w:val="0"/>
          <w:numId w:val="10"/>
        </w:numPr>
        <w:spacing w:before="165" w:after="150" w:line="400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УНИЧТОЖЕНИЯ ПЕРСОНАЛЬНЫХ ДАННЫХ</w:t>
      </w:r>
    </w:p>
    <w:p w:rsidR="00B503A9" w:rsidRPr="00A160DA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обработки персональных данных определяются в</w:t>
      </w:r>
      <w:r w:rsidRPr="00A160D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федерального 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Pr="00A160D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сроками, определенными разделом 4 настоящего Положения</w:t>
      </w:r>
      <w:r w:rsidRPr="00A16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03A9" w:rsidRPr="00A160DA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может быть прекращена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отзыве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обработку персональных данных или обращения субъекта персональных данных с требованием о прекращении обработки персональных данных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/ обращение 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направлено в ПАО «Камчатскэнерго» по почте или на электронный адрес </w:t>
      </w:r>
      <w:hyperlink r:id="rId5" w:history="1">
        <w:r w:rsidRPr="00A160DA">
          <w:rPr>
            <w:rStyle w:val="a3"/>
            <w:lang w:val="en-US"/>
          </w:rPr>
          <w:t>sekr</w:t>
        </w:r>
        <w:r w:rsidRPr="00A160DA">
          <w:rPr>
            <w:rStyle w:val="a3"/>
          </w:rPr>
          <w:t>1@</w:t>
        </w:r>
        <w:r w:rsidRPr="00A160DA">
          <w:rPr>
            <w:rStyle w:val="a3"/>
            <w:lang w:val="en-US"/>
          </w:rPr>
          <w:t>kamenergo</w:t>
        </w:r>
        <w:r w:rsidRPr="00A160DA">
          <w:rPr>
            <w:rStyle w:val="a3"/>
          </w:rPr>
          <w:t>.</w:t>
        </w:r>
        <w:r w:rsidRPr="00A160DA">
          <w:rPr>
            <w:rStyle w:val="a3"/>
            <w:lang w:val="en-US"/>
          </w:rPr>
          <w:t>ru</w:t>
        </w:r>
      </w:hyperlink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должно включать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</w:p>
    <w:p w:rsidR="00B503A9" w:rsidRPr="00A160DA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уничтожения персональных данных является истечение установленных законом сроков хранения, заявление субъекта персональных данных, предписания государственных контролирующих органов.</w:t>
      </w:r>
    </w:p>
    <w:p w:rsidR="00B503A9" w:rsidRPr="00A160DA" w:rsidRDefault="00B503A9" w:rsidP="00B503A9">
      <w:pPr>
        <w:pStyle w:val="a4"/>
        <w:numPr>
          <w:ilvl w:val="1"/>
          <w:numId w:val="5"/>
        </w:numPr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</w:t>
      </w: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персональных данных, обработка которых осуществляется в рамках целей, предусмотренных настоящей Политикой, производится в следующих случаях:</w:t>
      </w:r>
    </w:p>
    <w:p w:rsidR="00B503A9" w:rsidRPr="00A160DA" w:rsidRDefault="00B503A9" w:rsidP="00B503A9">
      <w:pPr>
        <w:spacing w:after="0" w:line="40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нормативными правовыми актами 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3A9" w:rsidRPr="00A160DA" w:rsidRDefault="00B503A9" w:rsidP="00B503A9">
      <w:pPr>
        <w:spacing w:after="0" w:line="40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 выявлении факта неправомерной обработки персональных данных;</w:t>
      </w:r>
    </w:p>
    <w:p w:rsidR="00B503A9" w:rsidRPr="00A160DA" w:rsidRDefault="00B503A9" w:rsidP="00B503A9">
      <w:pPr>
        <w:spacing w:after="0" w:line="40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при отзыве субъектом персональных данных согласия на обработку персональных данных, если иное не предусмотрено 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</w:p>
    <w:p w:rsidR="00B503A9" w:rsidRPr="00A160DA" w:rsidRDefault="00B503A9" w:rsidP="00B503A9">
      <w:pPr>
        <w:spacing w:after="0" w:line="40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при предъявлении субъектом персональных данных требования о прекращении обработки персональных данных, если иное не установлено 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Pr="00A1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3A9" w:rsidRPr="00A160DA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на твёрдых носителях уничтожаются способом, исключающим в дальнейшем возможность обработки этих данных. </w:t>
      </w:r>
    </w:p>
    <w:p w:rsidR="00B503A9" w:rsidRPr="001B710D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автоматизированных системах персональные данные уничтожают администраторы систем, занятые в обработке персональных данных. </w:t>
      </w:r>
    </w:p>
    <w:p w:rsidR="00B503A9" w:rsidRPr="00EE5BAC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персональных данных в ПАО «Камчатскэнерго» комиссионно актируется (с указанием документов, материальных носителей и (или) сведений в информационных системах, содержащих персональные данные).</w:t>
      </w:r>
    </w:p>
    <w:p w:rsidR="00B503A9" w:rsidRPr="00EE5BAC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на бумажных носителях подлежат уничтожению с использованием уничтожителей бумаги – шредеров. Персональные данные на электронных носителях подлежат уничтожению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Pr="00EE5BAC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5BAC">
        <w:rPr>
          <w:rFonts w:ascii="Times New Roman" w:eastAsia="Calibri" w:hAnsi="Times New Roman" w:cs="Times New Roman"/>
          <w:sz w:val="28"/>
        </w:rPr>
        <w:t>Документами, подтверждающими уничтожение персональных данных субъектов персональных данных, являются акт об уничтожении персональных данных и выгрузка из журнала регистрации событий в информационной системе персональных данных</w:t>
      </w:r>
      <w:r>
        <w:rPr>
          <w:rFonts w:ascii="Times New Roman" w:eastAsia="Calibri" w:hAnsi="Times New Roman" w:cs="Times New Roman"/>
          <w:sz w:val="28"/>
        </w:rPr>
        <w:t>.</w:t>
      </w:r>
    </w:p>
    <w:p w:rsidR="00B503A9" w:rsidRPr="00A160DA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EE5BAC">
        <w:rPr>
          <w:rFonts w:ascii="Times New Roman" w:eastAsia="Calibri" w:hAnsi="Times New Roman" w:cs="Times New Roman"/>
          <w:sz w:val="28"/>
        </w:rPr>
        <w:t xml:space="preserve">Акт об уничтожении должен быть составлен в соответствии с требованиями к подтверждению уничтожения персональных данных, утвержденных приказом Роскомнадзора от 28.10.2022 № 179 «Об утверждении требований к подтверждению уничтожения персональных данных». Акт об уничтожении персональных данных и выгрузка из журнала регистрации событий в </w:t>
      </w:r>
      <w:r>
        <w:rPr>
          <w:rFonts w:ascii="Times New Roman" w:eastAsia="Calibri" w:hAnsi="Times New Roman" w:cs="Times New Roman"/>
          <w:sz w:val="28"/>
        </w:rPr>
        <w:t>информационной системе персональных данных</w:t>
      </w:r>
      <w:r w:rsidRPr="00EE5BAC">
        <w:rPr>
          <w:rFonts w:ascii="Times New Roman" w:eastAsia="Calibri" w:hAnsi="Times New Roman" w:cs="Times New Roman"/>
          <w:sz w:val="28"/>
        </w:rPr>
        <w:t xml:space="preserve"> подлежат хранению в течение 3 лет с момента уничтожения персональных данных</w:t>
      </w:r>
      <w:r>
        <w:rPr>
          <w:rFonts w:ascii="Times New Roman" w:eastAsia="Calibri" w:hAnsi="Times New Roman" w:cs="Times New Roman"/>
          <w:sz w:val="28"/>
        </w:rPr>
        <w:t>.</w:t>
      </w:r>
    </w:p>
    <w:p w:rsidR="00B503A9" w:rsidRPr="00AF0A36" w:rsidRDefault="00B503A9" w:rsidP="00B503A9">
      <w:pPr>
        <w:pStyle w:val="a4"/>
        <w:tabs>
          <w:tab w:val="left" w:pos="709"/>
        </w:tabs>
        <w:spacing w:before="165" w:after="150" w:line="400" w:lineRule="exact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Pr="00561D6E" w:rsidRDefault="00B503A9" w:rsidP="00B503A9">
      <w:pPr>
        <w:pStyle w:val="a4"/>
        <w:numPr>
          <w:ilvl w:val="0"/>
          <w:numId w:val="5"/>
        </w:numPr>
        <w:tabs>
          <w:tab w:val="left" w:pos="709"/>
        </w:tabs>
        <w:spacing w:before="165" w:after="150" w:line="400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 ОБЯЗАННОСТИ ПАО «КАМЧАТСКЭНЕРГО» В РАМКАХ ПРОЦЕССА ОБРАБОТКИ ПЕРСОНАЛЬНЫХ ДАННЫХ</w:t>
      </w:r>
    </w:p>
    <w:p w:rsidR="00B503A9" w:rsidRPr="00A34E6C" w:rsidRDefault="00B503A9" w:rsidP="00B503A9">
      <w:pPr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 как оператор персональных данных вправе: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61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тстаивать свои интересы в</w:t>
      </w:r>
      <w:r w:rsidRPr="00F61D0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6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суде;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др.);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персональных данных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законодательством;</w:t>
      </w:r>
    </w:p>
    <w:p w:rsidR="00B503A9" w:rsidRPr="00A34E6C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персональные данные субъекта без его согласия,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законодательством.</w:t>
      </w:r>
    </w:p>
    <w:p w:rsidR="00B503A9" w:rsidRPr="006758A4" w:rsidRDefault="00B503A9" w:rsidP="00B503A9">
      <w:pPr>
        <w:pStyle w:val="a4"/>
        <w:spacing w:before="100" w:beforeAutospacing="1" w:after="100" w:afterAutospacing="1" w:line="40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Pr="00561D6E" w:rsidRDefault="00B503A9" w:rsidP="00B503A9">
      <w:pPr>
        <w:pStyle w:val="a4"/>
        <w:numPr>
          <w:ilvl w:val="0"/>
          <w:numId w:val="5"/>
        </w:numPr>
        <w:tabs>
          <w:tab w:val="left" w:pos="709"/>
        </w:tabs>
        <w:spacing w:before="165" w:after="150" w:line="400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 ОБЯЗАННОС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 СУБЪЕКТА ПЕРСОНАЛЬНЫХ ДАННЫХ, ПОРЯДОК РАССМОТРЕНИЯ ОБРАЩЕНИЙ ЗАПРОСОВ СУБЪЕКТА ПЕРСОНАЛЬНЫХ ДАННЫХ</w:t>
      </w:r>
    </w:p>
    <w:p w:rsidR="00B503A9" w:rsidRPr="00A34E6C" w:rsidRDefault="00B503A9" w:rsidP="00B503A9">
      <w:pPr>
        <w:tabs>
          <w:tab w:val="left" w:pos="709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имеет право: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уточнения своих персональных данных, их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блокирования или уничтожения 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персональные данные являются неполными, устаревшими, недостоверными, незаконно полученными или не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необходимыми для заявленной цели обработки, а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принимать предусмотренные законом меры по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своих прав.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перечень своих персональных данных, обрабатываемых ПАО «Камчатскэнерго», и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их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получения.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 обработки своих персональных данных,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о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 их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хранения.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извещения всех лиц, которым ранее были сообщены неверные или неполные персональные данные субъекта, обо всех произведенных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исключения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исправлениях или дополнениях.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субъектов персональных данных или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 неправомерные действия или бездействия при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 его персональных данных.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прав и законных интересов,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на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убытков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компенсацию морального вреда в</w:t>
      </w:r>
      <w:r w:rsidRPr="00A34E6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A3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порядке.</w:t>
      </w:r>
    </w:p>
    <w:p w:rsidR="00B503A9" w:rsidRPr="00F33DB6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бумажным запросам субъектов персональных данных относятся любые письменные обращения, направленные в адрес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 «Камчатскэнерго»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обращения, отправленные через отделения почтовой связи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3A9" w:rsidRPr="00F33DB6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 субъекта персональных данных может быть направлен в форме электронного документа и подписан электронной подписью в соответствии с законодательством Российской Федерации.</w:t>
      </w:r>
    </w:p>
    <w:p w:rsidR="00B503A9" w:rsidRPr="00F33DB6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«Камчатскэнерго»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обрабатываются запросы, связанные с передачей или разглашением персональных данных, поступившие по телефону или факсу, ввиду отсутствия возможности идентифицировать личность субъекта персональных данных.</w:t>
      </w:r>
    </w:p>
    <w:p w:rsidR="00B503A9" w:rsidRPr="00F33DB6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представления ответа об обработке персональных данных субъекту персональных данных / или его представителю не должен превышать 10 (десяти) рабочих дней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даты</w:t>
      </w:r>
      <w:r w:rsidRPr="00F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получения обращения.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03A9" w:rsidRPr="00F33DB6" w:rsidRDefault="00B503A9" w:rsidP="00B503A9">
      <w:pPr>
        <w:tabs>
          <w:tab w:val="left" w:pos="709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33DB6">
        <w:rPr>
          <w:rFonts w:ascii="Times New Roman" w:hAnsi="Times New Roman" w:cs="Times New Roman"/>
          <w:bCs/>
          <w:sz w:val="28"/>
          <w:szCs w:val="28"/>
        </w:rPr>
        <w:t xml:space="preserve">Указанный срок может быть продлен, но не более чем на 5 (пять) рабочих дней в случае направления </w:t>
      </w:r>
      <w:r>
        <w:rPr>
          <w:rFonts w:ascii="Times New Roman" w:hAnsi="Times New Roman" w:cs="Times New Roman"/>
          <w:bCs/>
          <w:sz w:val="28"/>
          <w:szCs w:val="28"/>
        </w:rPr>
        <w:t>ПАО «Камчатскэнерго»</w:t>
      </w:r>
      <w:r w:rsidRPr="00F33DB6">
        <w:rPr>
          <w:rFonts w:ascii="Times New Roman" w:hAnsi="Times New Roman" w:cs="Times New Roman"/>
          <w:bCs/>
          <w:sz w:val="28"/>
          <w:szCs w:val="28"/>
        </w:rPr>
        <w:t xml:space="preserve"> в адрес субъекта персональных данных мотивированного уведомления с указанием причин продления срока представления запрашиваемой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03A9" w:rsidRPr="00A34E6C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 «Камчатскэнерго»</w:t>
      </w:r>
      <w:r w:rsidRPr="00EB1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 сведения субъекту персональных данных /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B503A9" w:rsidRPr="006758A4" w:rsidRDefault="00B503A9" w:rsidP="00B503A9">
      <w:pPr>
        <w:pStyle w:val="a4"/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Pr="00F61D0A" w:rsidRDefault="00B503A9" w:rsidP="00B503A9">
      <w:pPr>
        <w:pStyle w:val="a4"/>
        <w:numPr>
          <w:ilvl w:val="0"/>
          <w:numId w:val="5"/>
        </w:numPr>
        <w:spacing w:before="165" w:after="150" w:line="400" w:lineRule="exact"/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ПЕРСОНАЛЬНЫХ ДАННЫХ</w:t>
      </w:r>
    </w:p>
    <w:p w:rsidR="00B503A9" w:rsidRPr="006758A4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предпринимает необходимые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достаточные правовые,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и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меры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Pr="006758A4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координации действий по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персональных данных, 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 ответственный за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персональных данных.</w:t>
      </w:r>
    </w:p>
    <w:p w:rsidR="00B503A9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и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на материальных носителях документы, содержащие сведения о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персональных данных. Требования к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 данных документов установлены Постановлением Правительства РФ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15.09.2008 №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687 «Об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об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обработки персональных данных, осуществляемой без использования средств автоматизации».</w:t>
      </w:r>
    </w:p>
    <w:p w:rsidR="00B503A9" w:rsidRPr="00F91A5C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Меры защиты персональных данных, применяемые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ПАО «Камчатскэнерго»: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определение угроз безопасности персональных данных при их обработке в информационных системах персональных данных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>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применение прошедших в установленном порядке процедуру оценки соответствия средств защиты информации;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оценка соответствия информационных систем персональных данных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ПАО «Камчатскэнерго» </w:t>
      </w:r>
      <w:r w:rsidRPr="00193CBE">
        <w:rPr>
          <w:rFonts w:ascii="Times New Roman" w:hAnsi="Times New Roman" w:cs="Times New Roman"/>
          <w:bCs/>
          <w:sz w:val="28"/>
          <w:szCs w:val="28"/>
        </w:rPr>
        <w:t>требованиям по защите информации до ввода в эксплуатацию информационной системы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обнаружение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CBE">
        <w:rPr>
          <w:rFonts w:ascii="Times New Roman" w:hAnsi="Times New Roman" w:cs="Times New Roman"/>
          <w:bCs/>
          <w:sz w:val="28"/>
          <w:szCs w:val="28"/>
        </w:rPr>
        <w:t>на информационные системы персональных данных Общества и по реагированию на компьютерные инциденты в них;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издание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организационно-распорядительных документов</w:t>
      </w:r>
      <w:r w:rsidRPr="0019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 xml:space="preserve">, регламентирующих порядок обработки и защиты персональных данных в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назначение лиц, ответственных за организацию порядка обработки и обеспечения безопасности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определение перечня должностей работников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>, имеющих доступ к обработке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проведение методической работы и ознакомление работников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 xml:space="preserve">, непосредственно осуществляющих обработку персональных данных, в соответствии с законодательством Российской Федерации о персональных данных, в том числе требованиями к защите персональных данных,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организационно-распорядительных документов</w:t>
      </w:r>
      <w:r w:rsidRPr="0019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ПАО «Камчатскэнерго» </w:t>
      </w:r>
      <w:r w:rsidRPr="00193CBE">
        <w:rPr>
          <w:rFonts w:ascii="Times New Roman" w:hAnsi="Times New Roman" w:cs="Times New Roman"/>
          <w:bCs/>
          <w:sz w:val="28"/>
          <w:szCs w:val="28"/>
        </w:rPr>
        <w:t>по вопросам обработки и защиты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учет машинных носителей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установление правил доступа к персональным данным;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применение технических мер, снижающих вероятность реализации угроз безопасности персональных данных, при помощи сертифицированных средств защиты информации;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хранение материальных носителей персональных данных с соблюдением условий, обеспечивающих сохранность персональных данных и исключающих несанкционированный доступ к ним;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регистрация и учет действий пользователей информационных систем персональных данных;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организация пропускного и внутриобъектового режима в помещениях, занимаемых </w:t>
      </w:r>
      <w:r>
        <w:rPr>
          <w:rFonts w:ascii="Times New Roman" w:hAnsi="Times New Roman" w:cs="Times New Roman"/>
          <w:bCs/>
          <w:sz w:val="28"/>
          <w:szCs w:val="28"/>
        </w:rPr>
        <w:t>ПАО «Камчатскэнерго»</w:t>
      </w:r>
      <w:r w:rsidRPr="0019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поддержание технических средств охраны, сигнализации помещений в состоянии постоянной готовности;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обеспечение резервного копирования и восстановления персональных данных, модифицированных или уничтоженных вследствие несанкционированного доступа к ним;</w:t>
      </w:r>
    </w:p>
    <w:p w:rsidR="00B503A9" w:rsidRPr="00193CBE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соответствия обработки персональных данных Федеральному закону № 152-ФЗ и принятым в соответствии с ним нормативным правовым актам Российской Федерации, Политике и иным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организационно-распорядительным документам </w:t>
      </w:r>
      <w:r w:rsidRPr="00193CBE">
        <w:rPr>
          <w:rFonts w:ascii="Times New Roman" w:hAnsi="Times New Roman" w:cs="Times New Roman"/>
          <w:bCs/>
          <w:sz w:val="28"/>
          <w:szCs w:val="28"/>
        </w:rPr>
        <w:t>Общества;</w:t>
      </w:r>
    </w:p>
    <w:p w:rsidR="00B503A9" w:rsidRDefault="00B503A9" w:rsidP="00B503A9">
      <w:pPr>
        <w:pStyle w:val="a4"/>
        <w:numPr>
          <w:ilvl w:val="0"/>
          <w:numId w:val="9"/>
        </w:numPr>
        <w:tabs>
          <w:tab w:val="left" w:pos="357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BE">
        <w:rPr>
          <w:rFonts w:ascii="Times New Roman" w:hAnsi="Times New Roman" w:cs="Times New Roman"/>
          <w:bCs/>
          <w:sz w:val="28"/>
          <w:szCs w:val="28"/>
        </w:rPr>
        <w:t>иные меры, предусмотренные законодательством Российской Федерации.</w:t>
      </w:r>
    </w:p>
    <w:p w:rsidR="00B503A9" w:rsidRPr="00193CBE" w:rsidRDefault="00B503A9" w:rsidP="00B503A9">
      <w:pPr>
        <w:pStyle w:val="a4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EFF">
        <w:rPr>
          <w:rFonts w:ascii="Times New Roman" w:hAnsi="Times New Roman" w:cs="Times New Roman"/>
          <w:bCs/>
          <w:sz w:val="28"/>
          <w:szCs w:val="28"/>
        </w:rPr>
        <w:t>Меры защиты персональных данных распространяются как на бумажные, так и на электронные носители информации.</w:t>
      </w:r>
    </w:p>
    <w:p w:rsidR="00B503A9" w:rsidRPr="006758A4" w:rsidRDefault="00B503A9" w:rsidP="00B503A9">
      <w:pPr>
        <w:pStyle w:val="a4"/>
        <w:tabs>
          <w:tab w:val="left" w:pos="709"/>
        </w:tabs>
        <w:spacing w:after="0" w:line="400" w:lineRule="exact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A9" w:rsidRPr="006758A4" w:rsidRDefault="00B503A9" w:rsidP="00B503A9">
      <w:pPr>
        <w:pStyle w:val="a4"/>
        <w:numPr>
          <w:ilvl w:val="0"/>
          <w:numId w:val="5"/>
        </w:numPr>
        <w:tabs>
          <w:tab w:val="left" w:pos="709"/>
        </w:tabs>
        <w:spacing w:before="165" w:after="150" w:line="400" w:lineRule="exact"/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B503A9" w:rsidRPr="006758A4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требований настоящей Политики осуществляется ответственным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обработки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 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Pr="006758A4" w:rsidRDefault="00B503A9" w:rsidP="00B503A9">
      <w:pPr>
        <w:pStyle w:val="a4"/>
        <w:numPr>
          <w:ilvl w:val="1"/>
          <w:numId w:val="5"/>
        </w:numPr>
        <w:tabs>
          <w:tab w:val="left" w:pos="709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доступ к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 данным, определяется в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6758A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организационного-распорядительными 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«Камчатскэнерго»</w:t>
      </w:r>
      <w:r w:rsidRPr="006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3A9" w:rsidRDefault="00B503A9" w:rsidP="00B503A9">
      <w:pPr>
        <w:spacing w:after="0" w:line="400" w:lineRule="exac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03A9" w:rsidRDefault="00B503A9" w:rsidP="00B503A9">
      <w:pPr>
        <w:spacing w:after="0" w:line="400" w:lineRule="exac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03A9" w:rsidRDefault="00B503A9" w:rsidP="00B503A9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03A9" w:rsidRPr="00DF1134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Pr="00DF1134">
        <w:rPr>
          <w:rFonts w:ascii="Times New Roman" w:hAnsi="Times New Roman"/>
          <w:color w:val="auto"/>
          <w:sz w:val="28"/>
          <w:szCs w:val="28"/>
        </w:rPr>
        <w:t>2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УТВЕРЖДЕНО</w:t>
      </w: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Приказом</w:t>
      </w:r>
      <w:r>
        <w:rPr>
          <w:rFonts w:ascii="Times New Roman" w:hAnsi="Times New Roman"/>
          <w:color w:val="auto"/>
          <w:sz w:val="28"/>
          <w:szCs w:val="28"/>
        </w:rPr>
        <w:t xml:space="preserve"> ПАО «Камчатскэнерго»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от _________</w:t>
      </w:r>
      <w:r>
        <w:rPr>
          <w:rFonts w:ascii="Times New Roman" w:hAnsi="Times New Roman"/>
          <w:color w:val="auto"/>
          <w:sz w:val="28"/>
          <w:szCs w:val="28"/>
        </w:rPr>
        <w:t>________№_______</w:t>
      </w:r>
    </w:p>
    <w:p w:rsidR="00B503A9" w:rsidRPr="00764E12" w:rsidRDefault="00B503A9" w:rsidP="00B503A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B503A9" w:rsidRPr="00764E12" w:rsidRDefault="00B503A9" w:rsidP="00B503A9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73B0">
        <w:rPr>
          <w:rFonts w:ascii="Times New Roman" w:eastAsia="Times New Roman" w:hAnsi="Times New Roman" w:cs="Times New Roman"/>
          <w:b/>
          <w:bCs/>
          <w:lang w:eastAsia="ru-RU"/>
        </w:rPr>
        <w:t>Согласи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4873B0">
        <w:rPr>
          <w:rFonts w:ascii="Times New Roman" w:eastAsia="Times New Roman" w:hAnsi="Times New Roman" w:cs="Times New Roman"/>
          <w:b/>
          <w:bCs/>
          <w:lang w:eastAsia="ru-RU"/>
        </w:rPr>
        <w:t xml:space="preserve"> на обработку персональных данных при рассмотрении заявок на осуществление технологического присоединения к электрическим и тепловым сетям</w:t>
      </w:r>
    </w:p>
    <w:p w:rsidR="00B503A9" w:rsidRPr="00764E12" w:rsidRDefault="00B503A9" w:rsidP="00B503A9">
      <w:pPr>
        <w:tabs>
          <w:tab w:val="left" w:leader="underscore" w:pos="9446"/>
        </w:tabs>
        <w:autoSpaceDE w:val="0"/>
        <w:autoSpaceDN w:val="0"/>
        <w:adjustRightInd w:val="0"/>
        <w:spacing w:before="22" w:after="0" w:line="338" w:lineRule="exact"/>
        <w:ind w:right="65"/>
        <w:jc w:val="center"/>
        <w:rPr>
          <w:rFonts w:ascii="Cambria" w:eastAsia="Times New Roman" w:hAnsi="Cambria" w:cs="Cambria"/>
          <w:lang w:eastAsia="ru-RU"/>
        </w:rPr>
      </w:pPr>
      <w:r w:rsidRPr="00764E12">
        <w:rPr>
          <w:rFonts w:ascii="Cambria" w:eastAsia="Times New Roman" w:hAnsi="Cambria" w:cs="Cambria"/>
          <w:lang w:eastAsia="ru-RU"/>
        </w:rPr>
        <w:t xml:space="preserve">Я,______________________________________________________________________________________________________, </w:t>
      </w:r>
    </w:p>
    <w:p w:rsidR="00B503A9" w:rsidRPr="00764E12" w:rsidRDefault="00B503A9" w:rsidP="00B503A9">
      <w:pPr>
        <w:tabs>
          <w:tab w:val="left" w:leader="underscore" w:pos="9446"/>
        </w:tabs>
        <w:autoSpaceDE w:val="0"/>
        <w:autoSpaceDN w:val="0"/>
        <w:adjustRightInd w:val="0"/>
        <w:spacing w:before="22" w:after="0" w:line="338" w:lineRule="exact"/>
        <w:ind w:right="65"/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</w:pPr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зарегистрированный(ая) по адресу:__________________________________________________</w:t>
      </w:r>
    </w:p>
    <w:p w:rsidR="00B503A9" w:rsidRPr="00764E12" w:rsidRDefault="00B503A9" w:rsidP="00B503A9">
      <w:pPr>
        <w:tabs>
          <w:tab w:val="left" w:leader="underscore" w:pos="9446"/>
        </w:tabs>
        <w:autoSpaceDE w:val="0"/>
        <w:autoSpaceDN w:val="0"/>
        <w:adjustRightInd w:val="0"/>
        <w:spacing w:before="22" w:after="0" w:line="338" w:lineRule="exact"/>
        <w:ind w:right="65"/>
        <w:rPr>
          <w:rFonts w:ascii="Cambria" w:eastAsia="Times New Roman" w:hAnsi="Cambria" w:cs="Cambria"/>
          <w:lang w:eastAsia="ru-RU"/>
        </w:rPr>
      </w:pPr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________________________________________________________________________________</w:t>
      </w:r>
    </w:p>
    <w:p w:rsidR="00B503A9" w:rsidRPr="00764E12" w:rsidRDefault="00B503A9" w:rsidP="00B503A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52" w:lineRule="exact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Настоящим подтверждаю своё согласие ПАО «Камчатскэнерго» (г. Петропавловск-Камчатский ул. Набережная 10), на обработку моих персональных данных, совершаемых с использованием средств автоматизации или без использования таких средств, указанных в заявке на технологическое присоединение и в документах, приложенных к такой заявке; договоре об осуществлении технологического присоединения к электрическим сетям, документах, подтверждающих полномочия субъекта персональных данных; договоре энергоснабжения (купли-продажи (поставки) электрической энергии (мощности); договоре на оказание услуг по передаче электрической энергии; письменных и устных (посредством контакт-центра) обращениях субъекта персональных данных в ПАО «Камчатскэнерго», филиал ПАО «ДЭК» «Камчатскэнергосбыт», а также в иные организации и органы государственной власти/органы местного самоуправления, персональных данных оператору персональных данных согласно настоящего соглашения. </w:t>
      </w:r>
    </w:p>
    <w:p w:rsidR="00B503A9" w:rsidRPr="00764E12" w:rsidRDefault="00B503A9" w:rsidP="00B503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Состав персональных данных: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фамилия, имя, отчество;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адрес места жительства (пребывания);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данные о документе, удостоверяющем личность субъекта персональных данных (кем и когда выдан, номер и серия документа, номер подразделения);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номер</w:t>
      </w:r>
      <w:r w:rsidRPr="00764E12">
        <w:rPr>
          <w:rFonts w:ascii="Times New Roman" w:eastAsia="Times New Roman" w:hAnsi="Times New Roman" w:cs="Times New Roman"/>
          <w:lang w:eastAsia="ru-RU"/>
        </w:rPr>
        <w:t xml:space="preserve"> мобильн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764E12">
        <w:rPr>
          <w:rFonts w:ascii="Times New Roman" w:eastAsia="Times New Roman" w:hAnsi="Times New Roman" w:cs="Times New Roman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64E12">
        <w:rPr>
          <w:rFonts w:ascii="Times New Roman" w:eastAsia="Times New Roman" w:hAnsi="Times New Roman" w:cs="Times New Roman"/>
          <w:lang w:eastAsia="ru-RU"/>
        </w:rPr>
        <w:t>;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адрес</w:t>
      </w:r>
      <w:r w:rsidRPr="00764E12">
        <w:rPr>
          <w:rFonts w:ascii="Times New Roman" w:eastAsia="Times New Roman" w:hAnsi="Times New Roman" w:cs="Times New Roman"/>
          <w:lang w:eastAsia="ru-RU"/>
        </w:rPr>
        <w:t xml:space="preserve"> электронной почты;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адрес нахождения присоединяемых электроустановок;</w:t>
      </w:r>
    </w:p>
    <w:p w:rsidR="00B503A9" w:rsidRPr="00764E12" w:rsidRDefault="00B503A9" w:rsidP="00B503A9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информацию о документах, подтверждающих полномочия на подачу заявки/заключение договора об осуществлении технологического присоединения к электрическим сетям;</w:t>
      </w:r>
    </w:p>
    <w:p w:rsidR="00B503A9" w:rsidRPr="00764E12" w:rsidRDefault="00B503A9" w:rsidP="00B503A9">
      <w:pPr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счета гражданина в системе обязательного пенсионного страхования;</w:t>
      </w:r>
    </w:p>
    <w:p w:rsidR="00B503A9" w:rsidRPr="00764E12" w:rsidRDefault="00B503A9" w:rsidP="00B503A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7"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Целью обработки персональных данных является оказание услуги по технологическому присоединению энергопринимающих устройств заявителя и определение объемов потребления электроэнергии исходя из показаний прибора учета электроэнергии, а также для оказания дополнительных услуг.</w:t>
      </w:r>
    </w:p>
    <w:p w:rsidR="00B503A9" w:rsidRPr="00764E12" w:rsidRDefault="00B503A9" w:rsidP="00B503A9">
      <w:pPr>
        <w:numPr>
          <w:ilvl w:val="0"/>
          <w:numId w:val="7"/>
        </w:numPr>
        <w:tabs>
          <w:tab w:val="left" w:pos="439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B503A9" w:rsidRPr="00764E12" w:rsidRDefault="00B503A9" w:rsidP="00B503A9">
      <w:pPr>
        <w:numPr>
          <w:ilvl w:val="0"/>
          <w:numId w:val="7"/>
        </w:numPr>
        <w:tabs>
          <w:tab w:val="left" w:pos="425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Даю согласие на передачу вышеуказанных персональных данных в АО «РусГидро ОЦО» (г. Москва, ул. Архитектора Власова, д. 51) и филиал ПАО «ДЭК» «Камчатскэнергосбыт» (г. Петропавловск-Камчатский, проспект Победы, 24) на обработку в целях, указанных пункте 2 настоящего Согласия, и совершение действий, перечисленных в пункте 3.   </w:t>
      </w:r>
    </w:p>
    <w:p w:rsidR="00B503A9" w:rsidRPr="00764E12" w:rsidRDefault="00B503A9" w:rsidP="00B503A9">
      <w:pPr>
        <w:numPr>
          <w:ilvl w:val="0"/>
          <w:numId w:val="7"/>
        </w:numPr>
        <w:tabs>
          <w:tab w:val="left" w:pos="439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Настоящее согласие действует </w:t>
      </w:r>
      <w:r w:rsidRPr="00F16290">
        <w:rPr>
          <w:rFonts w:ascii="Times New Roman" w:eastAsia="Times New Roman" w:hAnsi="Times New Roman" w:cs="Times New Roman"/>
          <w:lang w:eastAsia="ru-RU"/>
        </w:rPr>
        <w:t>в течении месяца со дня подписания обеими сторонами акта, подтверждающего выполнение сторонами обязательств по договору о подключении, до достижения момента направления субъектом персональных данных требования о прекращении обработки персональных данных.</w:t>
      </w:r>
    </w:p>
    <w:p w:rsidR="00B503A9" w:rsidRPr="00764E12" w:rsidRDefault="00B503A9" w:rsidP="00B503A9">
      <w:pPr>
        <w:numPr>
          <w:ilvl w:val="0"/>
          <w:numId w:val="7"/>
        </w:numPr>
        <w:tabs>
          <w:tab w:val="left" w:pos="439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Согласие может быть отозвано Заявителем либо его законным представителем, путем направления письменного заявления в адрес ПАО «Камчатскэнерго».</w:t>
      </w:r>
    </w:p>
    <w:p w:rsidR="00B503A9" w:rsidRPr="00764E12" w:rsidRDefault="00B503A9" w:rsidP="00B503A9">
      <w:pPr>
        <w:tabs>
          <w:tab w:val="left" w:leader="underscore" w:pos="5047"/>
          <w:tab w:val="left" w:leader="underscore" w:pos="7524"/>
          <w:tab w:val="left" w:leader="underscore" w:pos="9274"/>
        </w:tabs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i/>
          <w:iCs/>
          <w:lang w:eastAsia="ru-RU"/>
        </w:rPr>
      </w:pPr>
      <w:r w:rsidRPr="00764E12">
        <w:rPr>
          <w:rFonts w:ascii="Calibri" w:eastAsia="Times New Roman" w:hAnsi="Calibri" w:cs="Calibri"/>
          <w:b/>
          <w:bCs/>
          <w:i/>
          <w:iCs/>
          <w:lang w:eastAsia="ru-RU"/>
        </w:rPr>
        <w:tab/>
        <w:t>I</w:t>
      </w:r>
      <w:r w:rsidRPr="00764E12">
        <w:rPr>
          <w:rFonts w:ascii="Calibri" w:eastAsia="Times New Roman" w:hAnsi="Calibri" w:cs="Calibri"/>
          <w:b/>
          <w:bCs/>
          <w:i/>
          <w:iCs/>
          <w:lang w:eastAsia="ru-RU"/>
        </w:rPr>
        <w:tab/>
        <w:t>/</w:t>
      </w:r>
      <w:r w:rsidRPr="00764E12">
        <w:rPr>
          <w:rFonts w:ascii="Calibri" w:eastAsia="Times New Roman" w:hAnsi="Calibri" w:cs="Calibri"/>
          <w:b/>
          <w:bCs/>
          <w:i/>
          <w:iCs/>
          <w:lang w:eastAsia="ru-RU"/>
        </w:rPr>
        <w:tab/>
      </w:r>
    </w:p>
    <w:p w:rsidR="00B503A9" w:rsidRPr="00003299" w:rsidRDefault="00B503A9" w:rsidP="00B50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  <w:t>(ФИО)</w:t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  <w:t>подпись</w:t>
      </w:r>
      <w:r w:rsidRPr="00764E12">
        <w:rPr>
          <w:rFonts w:ascii="Times New Roman" w:eastAsia="Times New Roman" w:hAnsi="Times New Roman" w:cs="Times New Roman"/>
          <w:lang w:eastAsia="ru-RU"/>
        </w:rPr>
        <w:tab/>
        <w:t xml:space="preserve">                    дата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</w:p>
    <w:p w:rsidR="00B503A9" w:rsidRPr="00DF1134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3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УТВЕРЖДЕНО</w:t>
      </w: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Приказом</w:t>
      </w:r>
      <w:r>
        <w:rPr>
          <w:rFonts w:ascii="Times New Roman" w:hAnsi="Times New Roman"/>
          <w:color w:val="auto"/>
          <w:sz w:val="28"/>
          <w:szCs w:val="28"/>
        </w:rPr>
        <w:t xml:space="preserve"> ПАО «Камчатскэнерго»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от _________</w:t>
      </w:r>
      <w:r>
        <w:rPr>
          <w:rFonts w:ascii="Times New Roman" w:hAnsi="Times New Roman"/>
          <w:color w:val="auto"/>
          <w:sz w:val="28"/>
          <w:szCs w:val="28"/>
        </w:rPr>
        <w:t>________№_______</w:t>
      </w:r>
    </w:p>
    <w:p w:rsidR="00B503A9" w:rsidRDefault="00B503A9" w:rsidP="00B503A9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03A9" w:rsidRDefault="00B503A9" w:rsidP="00B503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C57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Согласие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соискателя</w:t>
      </w:r>
    </w:p>
    <w:p w:rsidR="00B503A9" w:rsidRDefault="00B503A9" w:rsidP="00B503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C57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B503A9" w:rsidRPr="004922B8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ru-RU"/>
        </w:rPr>
      </w:pPr>
    </w:p>
    <w:p w:rsidR="00B503A9" w:rsidRPr="003E0DE6" w:rsidRDefault="00B503A9" w:rsidP="00B503A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27 июля 2006 г. № 152-ФЗ «О персональных данных» своей волей и в своем интересе выражаю ПАО «Камчатскэнерго», зарегистрированному по адресу: Российская Федерация, Камчатский край, г. Петропавловск-Камчатский, ул. Набережная, дом 10, согласие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</w:t>
      </w: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Перечень персональных данных соискателя, на которое дается согласие по их обработке: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фамилия, имя, отчество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(при наличии)</w:t>
      </w: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год, месяц, дата и место рождения;</w:t>
      </w:r>
    </w:p>
    <w:p w:rsidR="00B503A9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пол;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гражданство;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номера контактных телефонов, адрес электронной почты;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адрес регистрации;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сведения о полученном образовании, в том числе о повышении квалификации; сведения о профессиональной деятельности, трудовом стаже;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- дополнительные сведения, включая деловые и иные качества, которые носят оценочный характер.</w:t>
      </w: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Цели обработки персональных данных:</w:t>
      </w: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персонала (соискателей) на вакантные должности ПАО «Камчатскэнерго»</w:t>
      </w: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Общее описание способов обработки персональных данных:</w:t>
      </w:r>
    </w:p>
    <w:p w:rsidR="00B503A9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Смешанная обработка персональных данных (с использованием средств автоматизации или без использования таких средств)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Сроки обработки и хранения персональных данных: </w:t>
      </w: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не более 90 календарных дней с даты обращения на сайт ПАО «Камчатскэнерго»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Я согласен с тем, что настоящее согласие на обработку персональных данных действует со дня его предоставления и может быть отозвано (в случае моего несогласия с дальнейшей обработкой моих персональных данных) путем направления соответствующего уведомления в письменной форму в адрес ПАО «Камчатскэнерго».</w:t>
      </w: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>Достоверность представленных сведений подтверждаю</w:t>
      </w: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03A9" w:rsidRPr="003E0DE6" w:rsidRDefault="00B503A9" w:rsidP="00B50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E0D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E8E84" wp14:editId="2F8E47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7569" cy="148492"/>
                <wp:effectExtent l="0" t="0" r="2222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" cy="148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09EE8" id="Прямоугольник 2" o:spid="_x0000_s1026" style="position:absolute;margin-left:0;margin-top:-.05pt;width:14.7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" fillcolor="white [3201]" strokecolor="black [3200]" strokeweight="1pt"/>
            </w:pict>
          </mc:Fallback>
        </mc:AlternateContent>
      </w:r>
      <w:r w:rsidRPr="003E0D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Я согласен на обработку моих персональных данных</w:t>
      </w:r>
    </w:p>
    <w:p w:rsidR="00B503A9" w:rsidRDefault="00B503A9" w:rsidP="00B503A9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</w:p>
    <w:p w:rsidR="00B503A9" w:rsidRDefault="00B503A9" w:rsidP="00B503A9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03A9" w:rsidRPr="00DF1134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4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УТВЕРЖДЕНО</w:t>
      </w:r>
    </w:p>
    <w:p w:rsidR="00B503A9" w:rsidRPr="00A74CE0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Приказом</w:t>
      </w:r>
      <w:r>
        <w:rPr>
          <w:rFonts w:ascii="Times New Roman" w:hAnsi="Times New Roman"/>
          <w:color w:val="auto"/>
          <w:sz w:val="28"/>
          <w:szCs w:val="28"/>
        </w:rPr>
        <w:t xml:space="preserve"> ПАО «Камчатскэнерго»</w:t>
      </w:r>
    </w:p>
    <w:p w:rsidR="00B503A9" w:rsidRDefault="00B503A9" w:rsidP="00B503A9">
      <w:pPr>
        <w:pStyle w:val="a6"/>
        <w:ind w:left="4962"/>
        <w:jc w:val="both"/>
        <w:rPr>
          <w:rFonts w:ascii="Times New Roman" w:hAnsi="Times New Roman"/>
          <w:color w:val="auto"/>
          <w:sz w:val="28"/>
          <w:szCs w:val="28"/>
        </w:rPr>
      </w:pPr>
      <w:r w:rsidRPr="00A74CE0">
        <w:rPr>
          <w:rFonts w:ascii="Times New Roman" w:hAnsi="Times New Roman"/>
          <w:color w:val="auto"/>
          <w:sz w:val="28"/>
          <w:szCs w:val="28"/>
        </w:rPr>
        <w:t>от _________</w:t>
      </w:r>
      <w:r>
        <w:rPr>
          <w:rFonts w:ascii="Times New Roman" w:hAnsi="Times New Roman"/>
          <w:color w:val="auto"/>
          <w:sz w:val="28"/>
          <w:szCs w:val="28"/>
        </w:rPr>
        <w:t>________№_______</w:t>
      </w:r>
    </w:p>
    <w:p w:rsidR="00B503A9" w:rsidRDefault="00B503A9" w:rsidP="00B503A9">
      <w:pPr>
        <w:pStyle w:val="a6"/>
        <w:ind w:left="595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3A9" w:rsidRDefault="00B503A9" w:rsidP="00B503A9">
      <w:pPr>
        <w:pStyle w:val="a6"/>
        <w:ind w:left="595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3A9" w:rsidRDefault="00B503A9" w:rsidP="00B503A9">
      <w:pPr>
        <w:pStyle w:val="3"/>
        <w:spacing w:before="0" w:after="0"/>
        <w:jc w:val="center"/>
      </w:pPr>
      <w:r w:rsidRPr="00D101C0">
        <w:t xml:space="preserve">Согласие на </w:t>
      </w:r>
      <w:r>
        <w:t>обработку персональных данных,</w:t>
      </w:r>
    </w:p>
    <w:p w:rsidR="00B503A9" w:rsidRDefault="00B503A9" w:rsidP="00B503A9">
      <w:pPr>
        <w:pStyle w:val="3"/>
        <w:spacing w:before="0" w:after="0"/>
        <w:jc w:val="center"/>
      </w:pPr>
      <w:r>
        <w:t>разрешенных субъектом персональных данных</w:t>
      </w:r>
    </w:p>
    <w:p w:rsidR="00B503A9" w:rsidRPr="00D101C0" w:rsidRDefault="00B503A9" w:rsidP="00B503A9">
      <w:pPr>
        <w:pStyle w:val="3"/>
        <w:spacing w:before="0" w:after="0"/>
        <w:jc w:val="center"/>
      </w:pPr>
      <w:r>
        <w:t>для распространения</w:t>
      </w:r>
    </w:p>
    <w:p w:rsidR="00B503A9" w:rsidRDefault="00B503A9" w:rsidP="00B503A9">
      <w:pPr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 xml:space="preserve">Я, (ФИО)________________________________________________________, </w:t>
      </w:r>
      <w:r w:rsidRPr="003F5601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(номер телефона, адрес электронной почты или почтовый адрес субъекта персональных данных)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 xml:space="preserve"> даю согласие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ПАО «Камчатскэнерго», расположенному по адресу г. Петропавловск-Камчатский, ул. Набережная 10, ИНН 4100000668, ОГРН  </w:t>
      </w:r>
      <w:r w:rsidRPr="003F5601">
        <w:rPr>
          <w:rFonts w:ascii="Times New Roman" w:eastAsia="Times New Roman" w:hAnsi="Times New Roman"/>
          <w:sz w:val="28"/>
          <w:szCs w:val="28"/>
          <w:lang w:eastAsia="ru-RU"/>
        </w:rPr>
        <w:tab/>
        <w:t>1024101024078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распространение 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>принадлежащи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персональны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 составе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</w:t>
      </w:r>
    </w:p>
    <w:p w:rsidR="00B503A9" w:rsidRDefault="00B503A9" w:rsidP="00B503A9">
      <w:pPr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ресурсов: </w:t>
      </w:r>
      <w:r w:rsidRPr="00983EF7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сведения об информационных ресурсах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983E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посредством которых будут осуществляться предоставление доступа неограниченному кругу лиц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расположение стенда или </w:t>
      </w:r>
      <w:r w:rsidRPr="00983EF7">
        <w:rPr>
          <w:rFonts w:ascii="Times New Roman" w:eastAsia="Times New Roman" w:hAnsi="Times New Roman"/>
          <w:i/>
          <w:sz w:val="28"/>
          <w:szCs w:val="28"/>
          <w:lang w:eastAsia="ru-RU"/>
        </w:rPr>
        <w:t>адрес, состоящий из наименования протокола (http или https), сервера (www), домена, имени каталога на сервере и имя файла веб-страницы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503A9" w:rsidRPr="00D101C0" w:rsidRDefault="00B503A9" w:rsidP="00B503A9">
      <w:pPr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целях: </w:t>
      </w:r>
      <w:r w:rsidRPr="0064763A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цели обработки персональных данных)</w:t>
      </w:r>
    </w:p>
    <w:p w:rsidR="00B503A9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>еречень устанавливаемых условий и запретов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27F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(заполняется по желанию субъекта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503A9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Согласие дано на срок до _______________________________________</w:t>
      </w:r>
    </w:p>
    <w:p w:rsidR="00B503A9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3A9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3A9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_____________________         Фамилия И.О. ____________________    </w:t>
      </w:r>
    </w:p>
    <w:p w:rsidR="00B503A9" w:rsidRPr="00D101C0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1C0">
        <w:rPr>
          <w:rFonts w:ascii="Times New Roman" w:eastAsia="Times New Roman" w:hAnsi="Times New Roman"/>
          <w:sz w:val="28"/>
          <w:szCs w:val="28"/>
          <w:lang w:eastAsia="ru-RU"/>
        </w:rPr>
        <w:t>Дата _________________</w:t>
      </w:r>
    </w:p>
    <w:p w:rsidR="00B503A9" w:rsidRPr="00D101C0" w:rsidRDefault="00B503A9" w:rsidP="00B503A9">
      <w:pPr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3A9" w:rsidRDefault="00B503A9" w:rsidP="00B503A9">
      <w:pPr>
        <w:pStyle w:val="a8"/>
      </w:pPr>
    </w:p>
    <w:p w:rsidR="00B503A9" w:rsidRDefault="00B503A9" w:rsidP="00B503A9">
      <w:pPr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A7B17" w:rsidRPr="00B503A9" w:rsidRDefault="008A7B17" w:rsidP="00B503A9">
      <w:bookmarkStart w:id="0" w:name="_GoBack"/>
      <w:bookmarkEnd w:id="0"/>
    </w:p>
    <w:sectPr w:rsidR="008A7B17" w:rsidRPr="00B503A9" w:rsidSect="00A27C54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78346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auto"/>
        <w:sz w:val="24"/>
      </w:rPr>
    </w:sdtEndPr>
    <w:sdtContent>
      <w:p w:rsidR="00F91A5C" w:rsidRPr="00200B08" w:rsidRDefault="00B503A9">
        <w:pPr>
          <w:pStyle w:val="a6"/>
          <w:jc w:val="right"/>
          <w:rPr>
            <w:rFonts w:ascii="Times New Roman" w:hAnsi="Times New Roman"/>
            <w:color w:val="auto"/>
            <w:sz w:val="24"/>
          </w:rPr>
        </w:pPr>
        <w:r w:rsidRPr="00200B08">
          <w:rPr>
            <w:rFonts w:ascii="Times New Roman" w:hAnsi="Times New Roman"/>
            <w:color w:val="auto"/>
            <w:sz w:val="24"/>
          </w:rPr>
          <w:fldChar w:fldCharType="begin"/>
        </w:r>
        <w:r w:rsidRPr="00200B08">
          <w:rPr>
            <w:rFonts w:ascii="Times New Roman" w:hAnsi="Times New Roman"/>
            <w:color w:val="auto"/>
            <w:sz w:val="24"/>
          </w:rPr>
          <w:instrText>PAGE   \* MERGEFORMAT</w:instrText>
        </w:r>
        <w:r w:rsidRPr="00200B08">
          <w:rPr>
            <w:rFonts w:ascii="Times New Roman" w:hAnsi="Times New Roman"/>
            <w:color w:val="auto"/>
            <w:sz w:val="24"/>
          </w:rPr>
          <w:fldChar w:fldCharType="separate"/>
        </w:r>
        <w:r>
          <w:rPr>
            <w:rFonts w:ascii="Times New Roman" w:hAnsi="Times New Roman"/>
            <w:noProof/>
            <w:color w:val="auto"/>
            <w:sz w:val="24"/>
          </w:rPr>
          <w:t>2</w:t>
        </w:r>
        <w:r w:rsidRPr="00200B08">
          <w:rPr>
            <w:rFonts w:ascii="Times New Roman" w:hAnsi="Times New Roman"/>
            <w:color w:val="auto"/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308"/>
    <w:multiLevelType w:val="multilevel"/>
    <w:tmpl w:val="C55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A864BA"/>
    <w:multiLevelType w:val="multilevel"/>
    <w:tmpl w:val="EE4C85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A746C3"/>
    <w:multiLevelType w:val="multilevel"/>
    <w:tmpl w:val="CB7044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0A7CD8"/>
    <w:multiLevelType w:val="hybridMultilevel"/>
    <w:tmpl w:val="9E349EDA"/>
    <w:lvl w:ilvl="0" w:tplc="0A6C0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1A6540"/>
    <w:multiLevelType w:val="multilevel"/>
    <w:tmpl w:val="187E0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6B044171"/>
    <w:multiLevelType w:val="hybridMultilevel"/>
    <w:tmpl w:val="93D49EF8"/>
    <w:lvl w:ilvl="0" w:tplc="64FA6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BB524E"/>
    <w:multiLevelType w:val="multilevel"/>
    <w:tmpl w:val="5B2615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3236857"/>
    <w:multiLevelType w:val="multilevel"/>
    <w:tmpl w:val="5E7C4D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C45C0B"/>
    <w:multiLevelType w:val="multilevel"/>
    <w:tmpl w:val="ACA6C9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294B4C"/>
    <w:multiLevelType w:val="singleLevel"/>
    <w:tmpl w:val="11E84E4A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2A"/>
    <w:rsid w:val="001B052A"/>
    <w:rsid w:val="008A7B17"/>
    <w:rsid w:val="00B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8BDD6-36ED-44FC-8971-17404991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A9"/>
  </w:style>
  <w:style w:type="paragraph" w:styleId="3">
    <w:name w:val="heading 3"/>
    <w:basedOn w:val="a"/>
    <w:link w:val="30"/>
    <w:uiPriority w:val="9"/>
    <w:qFormat/>
    <w:rsid w:val="001B052A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5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B052A"/>
    <w:rPr>
      <w:color w:val="0563C1" w:themeColor="hyperlink"/>
      <w:u w:val="single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1B052A"/>
    <w:pPr>
      <w:ind w:left="720"/>
      <w:contextualSpacing/>
    </w:pPr>
  </w:style>
  <w:style w:type="character" w:customStyle="1" w:styleId="a5">
    <w:name w:val="Абзац списка Знак"/>
    <w:aliases w:val="SL_Абзац списка Знак"/>
    <w:link w:val="a4"/>
    <w:uiPriority w:val="34"/>
    <w:qFormat/>
    <w:locked/>
    <w:rsid w:val="001B052A"/>
  </w:style>
  <w:style w:type="paragraph" w:styleId="a6">
    <w:name w:val="footer"/>
    <w:basedOn w:val="a"/>
    <w:link w:val="a7"/>
    <w:uiPriority w:val="99"/>
    <w:rsid w:val="00B503A9"/>
    <w:pPr>
      <w:tabs>
        <w:tab w:val="center" w:pos="4677"/>
        <w:tab w:val="right" w:pos="9355"/>
      </w:tabs>
      <w:spacing w:after="0" w:line="240" w:lineRule="auto"/>
    </w:pPr>
    <w:rPr>
      <w:rFonts w:ascii="Monotype Corsiva" w:eastAsia="MS Mincho" w:hAnsi="Monotype Corsiva" w:cs="Times New Roman"/>
      <w:color w:val="800000"/>
      <w:sz w:val="40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03A9"/>
    <w:rPr>
      <w:rFonts w:ascii="Monotype Corsiva" w:eastAsia="MS Mincho" w:hAnsi="Monotype Corsiva" w:cs="Times New Roman"/>
      <w:color w:val="800000"/>
      <w:sz w:val="40"/>
      <w:szCs w:val="24"/>
      <w:lang w:eastAsia="ru-RU"/>
    </w:rPr>
  </w:style>
  <w:style w:type="paragraph" w:customStyle="1" w:styleId="a8">
    <w:name w:val="Заголовки приложений"/>
    <w:basedOn w:val="a"/>
    <w:qFormat/>
    <w:rsid w:val="00B503A9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ekr1@kam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 Константин Павлович</dc:creator>
  <cp:keywords/>
  <dc:description/>
  <cp:lastModifiedBy>Кажаева Оксана Сергеевна</cp:lastModifiedBy>
  <cp:revision>2</cp:revision>
  <dcterms:created xsi:type="dcterms:W3CDTF">2025-01-30T01:46:00Z</dcterms:created>
  <dcterms:modified xsi:type="dcterms:W3CDTF">2025-01-30T01:46:00Z</dcterms:modified>
</cp:coreProperties>
</file>